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FB" w:rsidRPr="0073537E" w:rsidRDefault="00C76CE5" w:rsidP="0073537E">
      <w:pPr>
        <w:jc w:val="both"/>
        <w:rPr>
          <w:rFonts w:ascii="Times New Roman" w:hAnsi="Times New Roman" w:cs="Times New Roman"/>
          <w:sz w:val="28"/>
          <w:szCs w:val="28"/>
        </w:rPr>
      </w:pPr>
      <w:r w:rsidRPr="0073537E">
        <w:rPr>
          <w:rFonts w:ascii="Times New Roman" w:hAnsi="Times New Roman" w:cs="Times New Roman"/>
          <w:sz w:val="28"/>
          <w:szCs w:val="28"/>
        </w:rPr>
        <w:t>Сертификат</w:t>
      </w:r>
      <w:r w:rsidR="0073537E">
        <w:rPr>
          <w:rFonts w:ascii="Times New Roman" w:hAnsi="Times New Roman" w:cs="Times New Roman"/>
          <w:sz w:val="28"/>
          <w:szCs w:val="28"/>
        </w:rPr>
        <w:t xml:space="preserve"> </w:t>
      </w:r>
      <w:r w:rsidRPr="0073537E">
        <w:rPr>
          <w:rFonts w:ascii="Times New Roman" w:hAnsi="Times New Roman" w:cs="Times New Roman"/>
          <w:sz w:val="28"/>
          <w:szCs w:val="28"/>
        </w:rPr>
        <w:t>-</w:t>
      </w:r>
      <w:r w:rsidR="0073537E">
        <w:rPr>
          <w:rFonts w:ascii="Times New Roman" w:hAnsi="Times New Roman" w:cs="Times New Roman"/>
          <w:sz w:val="28"/>
          <w:szCs w:val="28"/>
        </w:rPr>
        <w:t xml:space="preserve"> </w:t>
      </w:r>
      <w:r w:rsidRPr="0073537E">
        <w:rPr>
          <w:rFonts w:ascii="Times New Roman" w:hAnsi="Times New Roman" w:cs="Times New Roman"/>
          <w:sz w:val="28"/>
          <w:szCs w:val="28"/>
        </w:rPr>
        <w:t xml:space="preserve">это право ребенка обучаться по программам дополнительного образования за счет средств, выделенных государством. Сертификат представляет собой запись в электронном реестре. Данные о наличии Сертификата, списаний со счета и остатке средств доступны в личном кабинете родителя (законного представителя ребенка) </w:t>
      </w:r>
      <w:r w:rsidRPr="0073537E">
        <w:rPr>
          <w:rFonts w:ascii="Times New Roman" w:hAnsi="Times New Roman" w:cs="Times New Roman"/>
          <w:sz w:val="28"/>
          <w:szCs w:val="28"/>
          <w:u w:val="single"/>
        </w:rPr>
        <w:t>на сайте Навигатора</w:t>
      </w:r>
      <w:r w:rsidRPr="0073537E">
        <w:rPr>
          <w:rFonts w:ascii="Times New Roman" w:hAnsi="Times New Roman" w:cs="Times New Roman"/>
          <w:sz w:val="28"/>
          <w:szCs w:val="28"/>
        </w:rPr>
        <w:t>.</w:t>
      </w:r>
    </w:p>
    <w:p w:rsidR="00C76CE5" w:rsidRPr="0073537E" w:rsidRDefault="00C76CE5" w:rsidP="0073537E">
      <w:pPr>
        <w:jc w:val="both"/>
        <w:rPr>
          <w:rFonts w:ascii="Times New Roman" w:hAnsi="Times New Roman" w:cs="Times New Roman"/>
          <w:sz w:val="28"/>
          <w:szCs w:val="28"/>
        </w:rPr>
      </w:pPr>
      <w:r w:rsidRPr="0073537E">
        <w:rPr>
          <w:rFonts w:ascii="Times New Roman" w:hAnsi="Times New Roman" w:cs="Times New Roman"/>
          <w:sz w:val="28"/>
          <w:szCs w:val="28"/>
        </w:rPr>
        <w:t>Речь идет не о конкретном документе, а о праве семей. Финансовые средства не попадают в руки потребителей. Вместе с сертификатом родители получают право на выбор услуги дополнительного образования. Бюджетные средства перечисляются государственной или негосударственной организации или индивидуальным предпринимателям, реализующим образовательную программу.</w:t>
      </w:r>
    </w:p>
    <w:p w:rsidR="00C76CE5" w:rsidRPr="001E55CD" w:rsidRDefault="00C76CE5" w:rsidP="007353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CD">
        <w:rPr>
          <w:rFonts w:ascii="Times New Roman" w:hAnsi="Times New Roman" w:cs="Times New Roman"/>
          <w:b/>
          <w:sz w:val="28"/>
          <w:szCs w:val="28"/>
        </w:rPr>
        <w:t>ДЛЯ ЧЕГО ВВОДИТСЯ СЕРТИФИКАТ?</w:t>
      </w:r>
    </w:p>
    <w:p w:rsidR="00C76CE5" w:rsidRPr="0073537E" w:rsidRDefault="00C76CE5" w:rsidP="0073537E">
      <w:pPr>
        <w:jc w:val="both"/>
        <w:rPr>
          <w:rFonts w:ascii="Times New Roman" w:hAnsi="Times New Roman" w:cs="Times New Roman"/>
          <w:sz w:val="28"/>
          <w:szCs w:val="28"/>
        </w:rPr>
      </w:pPr>
      <w:r w:rsidRPr="0073537E">
        <w:rPr>
          <w:rFonts w:ascii="Times New Roman" w:hAnsi="Times New Roman" w:cs="Times New Roman"/>
          <w:sz w:val="28"/>
          <w:szCs w:val="28"/>
        </w:rPr>
        <w:t>После внедрения системы персонифицированного финансирования родители будут сами выбирать, какую программу финансировать-оплачивать за счет средств Сертификата. Невостребованные программы – с недостаточным количеством детей в группах - вынуждены будут меняться в лучшую сторону для привлечения учащихся.</w:t>
      </w:r>
    </w:p>
    <w:p w:rsidR="00C76CE5" w:rsidRPr="0073537E" w:rsidRDefault="00C76CE5" w:rsidP="0073537E">
      <w:pPr>
        <w:jc w:val="both"/>
        <w:rPr>
          <w:rFonts w:ascii="Times New Roman" w:hAnsi="Times New Roman" w:cs="Times New Roman"/>
          <w:sz w:val="28"/>
          <w:szCs w:val="28"/>
        </w:rPr>
      </w:pPr>
      <w:r w:rsidRPr="0073537E">
        <w:rPr>
          <w:rFonts w:ascii="Times New Roman" w:hAnsi="Times New Roman" w:cs="Times New Roman"/>
          <w:sz w:val="28"/>
          <w:szCs w:val="28"/>
          <w:u w:val="single"/>
        </w:rPr>
        <w:t>Сертификатом можно оплатить программы государственных, муниципальных</w:t>
      </w:r>
      <w:r w:rsidR="0073537E" w:rsidRPr="0073537E">
        <w:rPr>
          <w:rFonts w:ascii="Times New Roman" w:hAnsi="Times New Roman" w:cs="Times New Roman"/>
          <w:sz w:val="28"/>
          <w:szCs w:val="28"/>
          <w:u w:val="single"/>
        </w:rPr>
        <w:t>, частных учреждений или услуги индивидуальных предпринимателей.</w:t>
      </w:r>
      <w:r w:rsidR="0073537E" w:rsidRPr="0073537E">
        <w:rPr>
          <w:rFonts w:ascii="Times New Roman" w:hAnsi="Times New Roman" w:cs="Times New Roman"/>
          <w:sz w:val="28"/>
          <w:szCs w:val="28"/>
        </w:rPr>
        <w:t xml:space="preserve"> Единственное условие – учреждение должно быть внесено в реестр поставщиков образовательных услуг, предусмотренный системой персонифицированного финансирования в Навигаторе дополнительного образования детей.</w:t>
      </w:r>
    </w:p>
    <w:p w:rsidR="0073537E" w:rsidRPr="0073537E" w:rsidRDefault="0073537E" w:rsidP="0073537E">
      <w:pPr>
        <w:jc w:val="both"/>
        <w:rPr>
          <w:rFonts w:ascii="Times New Roman" w:hAnsi="Times New Roman" w:cs="Times New Roman"/>
          <w:sz w:val="28"/>
          <w:szCs w:val="28"/>
        </w:rPr>
      </w:pPr>
      <w:r w:rsidRPr="0073537E">
        <w:rPr>
          <w:rFonts w:ascii="Times New Roman" w:hAnsi="Times New Roman" w:cs="Times New Roman"/>
          <w:sz w:val="28"/>
          <w:szCs w:val="28"/>
          <w:u w:val="single"/>
        </w:rPr>
        <w:t>Ребенок сможет заниматься по нескольким программам,</w:t>
      </w:r>
      <w:r w:rsidRPr="0073537E">
        <w:rPr>
          <w:rFonts w:ascii="Times New Roman" w:hAnsi="Times New Roman" w:cs="Times New Roman"/>
          <w:sz w:val="28"/>
          <w:szCs w:val="28"/>
        </w:rPr>
        <w:t xml:space="preserve"> оплачивая их со счета Сертификата. Однако сумма на счету Сертификата ограничена, необходимо будет продумать, сколько программ выбирать и их продолжительность.</w:t>
      </w:r>
    </w:p>
    <w:p w:rsidR="0073537E" w:rsidRPr="0073537E" w:rsidRDefault="0073537E" w:rsidP="0073537E">
      <w:pPr>
        <w:jc w:val="both"/>
        <w:rPr>
          <w:rFonts w:ascii="Times New Roman" w:hAnsi="Times New Roman" w:cs="Times New Roman"/>
          <w:sz w:val="28"/>
          <w:szCs w:val="28"/>
        </w:rPr>
      </w:pPr>
      <w:r w:rsidRPr="0073537E">
        <w:rPr>
          <w:rFonts w:ascii="Times New Roman" w:hAnsi="Times New Roman" w:cs="Times New Roman"/>
          <w:sz w:val="28"/>
          <w:szCs w:val="28"/>
          <w:u w:val="single"/>
        </w:rPr>
        <w:t>Сертификат - это целевые деньги, направленные исключительно на оплату обучения ребенка в кружках и секциях.</w:t>
      </w:r>
      <w:r w:rsidRPr="0073537E">
        <w:rPr>
          <w:rFonts w:ascii="Times New Roman" w:hAnsi="Times New Roman" w:cs="Times New Roman"/>
          <w:sz w:val="28"/>
          <w:szCs w:val="28"/>
        </w:rPr>
        <w:t xml:space="preserve"> Родители самостоятельно решают, какого поставщика образовательных услуг выбрать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37E" w:rsidRPr="0073537E" w:rsidRDefault="0073537E" w:rsidP="007353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CE5" w:rsidRPr="0073537E" w:rsidRDefault="00C76CE5" w:rsidP="007353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6CE5" w:rsidRPr="0073537E" w:rsidSect="00E6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E5"/>
    <w:rsid w:val="001E55CD"/>
    <w:rsid w:val="0073537E"/>
    <w:rsid w:val="00C76CE5"/>
    <w:rsid w:val="00E666FB"/>
    <w:rsid w:val="00F8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3</cp:revision>
  <dcterms:created xsi:type="dcterms:W3CDTF">2019-08-19T16:31:00Z</dcterms:created>
  <dcterms:modified xsi:type="dcterms:W3CDTF">2019-08-19T16:59:00Z</dcterms:modified>
</cp:coreProperties>
</file>